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FC9F" w14:textId="77777777" w:rsidR="00F91841" w:rsidRPr="00F91841" w:rsidRDefault="00F91841" w:rsidP="00F91841">
      <w:pPr>
        <w:widowControl w:val="0"/>
        <w:spacing w:line="288" w:lineRule="auto"/>
        <w:jc w:val="center"/>
        <w:rPr>
          <w:rFonts w:ascii="Calibri Light" w:eastAsia="Times New Roman" w:hAnsi="Calibri Light" w:cs="Calibri Light"/>
          <w:color w:val="943634"/>
          <w:kern w:val="28"/>
          <w:sz w:val="28"/>
          <w:szCs w:val="28"/>
          <w:lang w:eastAsia="sv-SE"/>
        </w:rPr>
      </w:pPr>
      <w:r w:rsidRPr="00F91841">
        <w:rPr>
          <w:rFonts w:ascii="Calibri Light" w:eastAsia="Times New Roman" w:hAnsi="Calibri Light" w:cs="Calibri Light"/>
          <w:b/>
          <w:color w:val="943634"/>
          <w:sz w:val="28"/>
          <w:szCs w:val="28"/>
          <w:lang w:eastAsia="sv-SE"/>
        </w:rPr>
        <w:t>GDPR - POLICY</w:t>
      </w:r>
    </w:p>
    <w:p w14:paraId="2EEF48AA" w14:textId="77777777" w:rsidR="00F91841" w:rsidRPr="00F91841" w:rsidRDefault="00F91841" w:rsidP="00F91841">
      <w:pPr>
        <w:widowControl w:val="0"/>
        <w:spacing w:after="200" w:line="276" w:lineRule="auto"/>
        <w:rPr>
          <w:rFonts w:ascii="Calibri Light" w:eastAsia="Times New Roman" w:hAnsi="Calibri Light" w:cs="Calibri Light"/>
          <w:color w:val="943634"/>
          <w:sz w:val="22"/>
          <w:szCs w:val="22"/>
          <w:lang w:eastAsia="sv-SE"/>
        </w:rPr>
      </w:pPr>
      <w:r w:rsidRPr="00F91841">
        <w:rPr>
          <w:rFonts w:ascii="Calibri Light" w:eastAsia="Times New Roman" w:hAnsi="Calibri Light" w:cs="Calibri Light"/>
          <w:b/>
          <w:color w:val="943634"/>
          <w:sz w:val="22"/>
          <w:szCs w:val="22"/>
          <w:lang w:eastAsia="sv-SE"/>
        </w:rPr>
        <w:t xml:space="preserve">Personuppgifter som förskolan har krav på att samla in och hantera enligt lagstiftning och kommunens regler: </w:t>
      </w:r>
      <w:r w:rsidRPr="00F91841">
        <w:rPr>
          <w:rFonts w:ascii="Calibri Light" w:eastAsia="Times New Roman" w:hAnsi="Calibri Light" w:cs="Calibri Light"/>
          <w:color w:val="943634"/>
          <w:sz w:val="22"/>
          <w:szCs w:val="22"/>
          <w:lang w:eastAsia="sv-SE"/>
        </w:rPr>
        <w:t>Personnummer, adress, mejladress, telefonnummer, hälsouppgifter, stödbehov, inkomstuppgifter, vistelsetider/arbetstider, när-/frånvaro samt e v skäl till frånvaro, individuell pedagogisk dokumentation, SCB-statistik. Ansvarig för förskolans GDPR policy och dess uppföljning är förskolans ekonomiadministratör samt styrelsen. Alla våra regler och rutiner inom GDPR följs regelbunden upp och ses över.</w:t>
      </w:r>
    </w:p>
    <w:p w14:paraId="2CC360A0" w14:textId="77777777" w:rsidR="00F91841" w:rsidRPr="00F91841" w:rsidRDefault="00F91841" w:rsidP="00F91841">
      <w:pPr>
        <w:widowControl w:val="0"/>
        <w:spacing w:after="200" w:line="276" w:lineRule="auto"/>
        <w:rPr>
          <w:rFonts w:ascii="Calibri Light" w:eastAsia="Times New Roman" w:hAnsi="Calibri Light" w:cs="Calibri Light"/>
          <w:color w:val="943634"/>
          <w:sz w:val="22"/>
          <w:szCs w:val="22"/>
          <w:lang w:eastAsia="sv-SE"/>
        </w:rPr>
      </w:pPr>
      <w:r w:rsidRPr="00F91841">
        <w:rPr>
          <w:rFonts w:ascii="Calibri Light" w:eastAsia="Times New Roman" w:hAnsi="Calibri Light" w:cs="Calibri Light"/>
          <w:b/>
          <w:color w:val="943634"/>
          <w:sz w:val="22"/>
          <w:szCs w:val="22"/>
          <w:lang w:eastAsia="sv-SE"/>
        </w:rPr>
        <w:t>Personuppgifter som förskolan väljer samla in:</w:t>
      </w:r>
      <w:r w:rsidRPr="00F91841">
        <w:rPr>
          <w:rFonts w:ascii="Calibri Light" w:eastAsia="Times New Roman" w:hAnsi="Calibri Light" w:cs="Calibri Light"/>
          <w:color w:val="943634"/>
          <w:sz w:val="22"/>
          <w:szCs w:val="22"/>
          <w:lang w:eastAsia="sv-SE"/>
        </w:rPr>
        <w:t xml:space="preserve"> Fotografering i dokumentations syfte, speciella kostvanor av icke medicinska skäl, viktig personlig information om barnet.</w:t>
      </w:r>
    </w:p>
    <w:p w14:paraId="5E5E9CCF" w14:textId="77777777" w:rsidR="00F91841" w:rsidRPr="00F91841" w:rsidRDefault="00F91841" w:rsidP="00F91841">
      <w:pPr>
        <w:widowControl w:val="0"/>
        <w:spacing w:after="200" w:line="276" w:lineRule="auto"/>
        <w:rPr>
          <w:rFonts w:ascii="Calibri Light" w:eastAsia="Times New Roman" w:hAnsi="Calibri Light" w:cs="Calibri Light"/>
          <w:color w:val="943634"/>
          <w:sz w:val="22"/>
          <w:szCs w:val="22"/>
          <w:lang w:eastAsia="sv-SE"/>
        </w:rPr>
      </w:pPr>
      <w:r w:rsidRPr="00F91841">
        <w:rPr>
          <w:rFonts w:ascii="Calibri Light" w:eastAsia="Times New Roman" w:hAnsi="Calibri Light" w:cs="Calibri Light"/>
          <w:b/>
          <w:color w:val="943634"/>
          <w:sz w:val="22"/>
          <w:szCs w:val="22"/>
          <w:lang w:eastAsia="sv-SE"/>
        </w:rPr>
        <w:t>Allmänt</w:t>
      </w:r>
      <w:r w:rsidRPr="00F91841">
        <w:rPr>
          <w:rFonts w:ascii="Calibri Light" w:eastAsia="Times New Roman" w:hAnsi="Calibri Light" w:cs="Calibri Light"/>
          <w:color w:val="943634"/>
          <w:sz w:val="22"/>
          <w:szCs w:val="22"/>
          <w:lang w:eastAsia="sv-SE"/>
        </w:rPr>
        <w:t xml:space="preserve"> gäller att alla känsliga personuppgifter förvaras inlåst och att inte fler uppgifter behandlas än vad som behövs för ändamålet med behandlingen. Det är personuppgifts</w:t>
      </w:r>
      <w:r w:rsidRPr="00F91841">
        <w:rPr>
          <w:rFonts w:ascii="Calibri Light" w:eastAsia="Times New Roman" w:hAnsi="Calibri Light" w:cs="Calibri Light"/>
          <w:color w:val="943634"/>
          <w:sz w:val="22"/>
          <w:szCs w:val="22"/>
          <w:lang w:eastAsia="sv-SE"/>
        </w:rPr>
        <w:softHyphen/>
        <w:t xml:space="preserve">ansvarige som behandlar uppgifterna. </w:t>
      </w:r>
    </w:p>
    <w:p w14:paraId="6EB2A45D" w14:textId="77777777" w:rsidR="00F91841" w:rsidRPr="00F91841" w:rsidRDefault="00F91841" w:rsidP="00F91841">
      <w:pPr>
        <w:widowControl w:val="0"/>
        <w:spacing w:after="200" w:line="276" w:lineRule="auto"/>
        <w:rPr>
          <w:rFonts w:ascii="Calibri Light" w:eastAsia="Times New Roman" w:hAnsi="Calibri Light" w:cs="Calibri Light"/>
          <w:color w:val="943634"/>
          <w:sz w:val="22"/>
          <w:szCs w:val="22"/>
          <w:lang w:eastAsia="sv-SE"/>
        </w:rPr>
      </w:pPr>
      <w:r w:rsidRPr="00F91841">
        <w:rPr>
          <w:rFonts w:ascii="Calibri Light" w:eastAsia="Times New Roman" w:hAnsi="Calibri Light" w:cs="Calibri Light"/>
          <w:b/>
          <w:color w:val="943634"/>
          <w:sz w:val="22"/>
          <w:szCs w:val="22"/>
          <w:lang w:eastAsia="sv-SE"/>
        </w:rPr>
        <w:t xml:space="preserve">IT: </w:t>
      </w:r>
      <w:r w:rsidRPr="00F91841">
        <w:rPr>
          <w:rFonts w:ascii="Calibri Light" w:eastAsia="Times New Roman" w:hAnsi="Calibri Light" w:cs="Calibri Light"/>
          <w:color w:val="943634"/>
          <w:sz w:val="22"/>
          <w:szCs w:val="22"/>
          <w:lang w:eastAsia="sv-SE"/>
        </w:rPr>
        <w:t>Inga känsliga personuppgifter lämnas/sprids via IT-systemet till myndigheter eller icke behörig personal. Vårt IT- system är inte sammankopplad med kommunens eller annat system. Känsliga personuppgifter i datasystemet är enbart tillgängliga genom särskild inloggning av därtill befogad person och raderas när de inte behövs längre.</w:t>
      </w:r>
    </w:p>
    <w:p w14:paraId="56586497" w14:textId="77777777" w:rsidR="00F91841" w:rsidRPr="00F91841" w:rsidRDefault="00F91841" w:rsidP="00F91841">
      <w:pPr>
        <w:widowControl w:val="0"/>
        <w:spacing w:after="200" w:line="276" w:lineRule="auto"/>
        <w:rPr>
          <w:rFonts w:ascii="Calibri Light" w:eastAsia="Times New Roman" w:hAnsi="Calibri Light" w:cs="Calibri Light"/>
          <w:color w:val="943634"/>
          <w:sz w:val="22"/>
          <w:szCs w:val="22"/>
          <w:lang w:eastAsia="sv-SE"/>
        </w:rPr>
      </w:pPr>
      <w:r w:rsidRPr="00F91841">
        <w:rPr>
          <w:rFonts w:ascii="Calibri Light" w:eastAsia="Times New Roman" w:hAnsi="Calibri Light" w:cs="Calibri Light"/>
          <w:b/>
          <w:color w:val="943634"/>
          <w:sz w:val="22"/>
          <w:szCs w:val="22"/>
          <w:lang w:eastAsia="sv-SE"/>
        </w:rPr>
        <w:t>Fotografering</w:t>
      </w:r>
      <w:r w:rsidRPr="00F91841">
        <w:rPr>
          <w:rFonts w:ascii="Calibri Light" w:eastAsia="Times New Roman" w:hAnsi="Calibri Light" w:cs="Calibri Light"/>
          <w:color w:val="943634"/>
          <w:sz w:val="22"/>
          <w:szCs w:val="22"/>
          <w:lang w:eastAsia="sv-SE"/>
        </w:rPr>
        <w:t xml:space="preserve"> är en personuppgift. Förskolan har som rutin att hämta in samtycke av vårdnadshavarna (</w:t>
      </w:r>
      <w:proofErr w:type="spellStart"/>
      <w:r w:rsidRPr="00F91841">
        <w:rPr>
          <w:rFonts w:ascii="Calibri Light" w:eastAsia="Times New Roman" w:hAnsi="Calibri Light" w:cs="Calibri Light"/>
          <w:color w:val="943634"/>
          <w:sz w:val="22"/>
          <w:szCs w:val="22"/>
          <w:lang w:eastAsia="sv-SE"/>
        </w:rPr>
        <w:t>vh</w:t>
      </w:r>
      <w:proofErr w:type="spellEnd"/>
      <w:r w:rsidRPr="00F91841">
        <w:rPr>
          <w:rFonts w:ascii="Calibri Light" w:eastAsia="Times New Roman" w:hAnsi="Calibri Light" w:cs="Calibri Light"/>
          <w:color w:val="943634"/>
          <w:sz w:val="22"/>
          <w:szCs w:val="22"/>
          <w:lang w:eastAsia="sv-SE"/>
        </w:rPr>
        <w:t xml:space="preserve">). Samtycket innebär att den vars personuppgifter hanteras godkänner behandlingen enligt samtycket. Kan även godkännas/icke godkännas genom att vårdnadshavare klickar i ruta för det på V-klass. </w:t>
      </w:r>
    </w:p>
    <w:p w14:paraId="1817E8C6" w14:textId="77777777" w:rsidR="00F91841" w:rsidRPr="00F91841" w:rsidRDefault="00F91841" w:rsidP="00F91841">
      <w:pPr>
        <w:widowControl w:val="0"/>
        <w:spacing w:after="200" w:line="276" w:lineRule="auto"/>
        <w:rPr>
          <w:rFonts w:ascii="Calibri Light" w:eastAsia="Times New Roman" w:hAnsi="Calibri Light" w:cs="Calibri Light"/>
          <w:color w:val="943634"/>
          <w:sz w:val="22"/>
          <w:szCs w:val="22"/>
          <w:lang w:eastAsia="sv-SE"/>
        </w:rPr>
      </w:pPr>
      <w:r w:rsidRPr="00F91841">
        <w:rPr>
          <w:rFonts w:ascii="Calibri Light" w:eastAsia="Times New Roman" w:hAnsi="Calibri Light" w:cs="Calibri Light"/>
          <w:b/>
          <w:color w:val="943634"/>
          <w:sz w:val="22"/>
          <w:szCs w:val="22"/>
          <w:lang w:eastAsia="sv-SE"/>
        </w:rPr>
        <w:t>Mejladresser:</w:t>
      </w:r>
      <w:r w:rsidRPr="00F91841">
        <w:rPr>
          <w:rFonts w:ascii="Calibri Light" w:eastAsia="Times New Roman" w:hAnsi="Calibri Light" w:cs="Calibri Light"/>
          <w:color w:val="943634"/>
          <w:sz w:val="22"/>
          <w:szCs w:val="22"/>
          <w:lang w:eastAsia="sv-SE"/>
        </w:rPr>
        <w:t xml:space="preserve"> hanteras som skyddade genom att grupputskick sker med dolda kopior. Förskolan förmedlar endast vidare vårdnadshavares mejladresser till andra vårdnadshavare på förskolan om ett samtycke för detta skett genom att vårdnadshavaren godkänner det skriftligt till </w:t>
      </w:r>
      <w:hyperlink r:id="rId4" w:history="1">
        <w:r w:rsidRPr="00F91841">
          <w:rPr>
            <w:rFonts w:ascii="Calibri Light" w:eastAsia="Times New Roman" w:hAnsi="Calibri Light" w:cs="Calibri Light"/>
            <w:color w:val="943634"/>
            <w:sz w:val="22"/>
            <w:szCs w:val="22"/>
            <w:u w:val="single"/>
            <w:lang w:eastAsia="sv-SE"/>
          </w:rPr>
          <w:t>kontoret@waldorfforskolaninykoping.se</w:t>
        </w:r>
      </w:hyperlink>
      <w:r w:rsidRPr="00F91841">
        <w:rPr>
          <w:rFonts w:ascii="Calibri Light" w:eastAsia="Times New Roman" w:hAnsi="Calibri Light" w:cs="Calibri Light"/>
          <w:color w:val="943634"/>
          <w:sz w:val="22"/>
          <w:szCs w:val="22"/>
          <w:lang w:eastAsia="sv-SE"/>
        </w:rPr>
        <w:t xml:space="preserve"> Endast personuppgiftsansvarige har tillgång till nämnda e-post. </w:t>
      </w:r>
    </w:p>
    <w:p w14:paraId="6849A754" w14:textId="77777777" w:rsidR="00F91841" w:rsidRPr="00F91841" w:rsidRDefault="00F91841" w:rsidP="00F91841">
      <w:pPr>
        <w:widowControl w:val="0"/>
        <w:spacing w:after="200" w:line="276" w:lineRule="auto"/>
        <w:rPr>
          <w:rFonts w:ascii="Calibri Light" w:eastAsia="Times New Roman" w:hAnsi="Calibri Light" w:cs="Calibri Light"/>
          <w:color w:val="943634"/>
          <w:sz w:val="22"/>
          <w:szCs w:val="22"/>
          <w:lang w:eastAsia="sv-SE"/>
        </w:rPr>
      </w:pPr>
      <w:r w:rsidRPr="00F91841">
        <w:rPr>
          <w:rFonts w:ascii="Calibri Light" w:eastAsia="Times New Roman" w:hAnsi="Calibri Light" w:cs="Calibri Light"/>
          <w:b/>
          <w:color w:val="943634"/>
          <w:sz w:val="22"/>
          <w:szCs w:val="22"/>
          <w:lang w:eastAsia="sv-SE"/>
        </w:rPr>
        <w:t>Adressuppgifter och telefonnummer:</w:t>
      </w:r>
      <w:r w:rsidRPr="00F91841">
        <w:rPr>
          <w:rFonts w:ascii="Calibri Light" w:eastAsia="Times New Roman" w:hAnsi="Calibri Light" w:cs="Calibri Light"/>
          <w:color w:val="943634"/>
          <w:sz w:val="22"/>
          <w:szCs w:val="22"/>
          <w:lang w:eastAsia="sv-SE"/>
        </w:rPr>
        <w:t xml:space="preserve"> hanteras som skyddade. På förskolan behöver vi kunna ha telefonnumren tillgängliga för våra medarbetare i förskolans mobiltelefon, för att vi ibland snabbt kan behöva få kontakt med er vårdnadshavare. </w:t>
      </w:r>
    </w:p>
    <w:p w14:paraId="6CA53294" w14:textId="77777777" w:rsidR="00F91841" w:rsidRPr="00F91841" w:rsidRDefault="00F91841" w:rsidP="00F91841">
      <w:pPr>
        <w:widowControl w:val="0"/>
        <w:spacing w:after="200" w:line="276" w:lineRule="auto"/>
        <w:rPr>
          <w:rFonts w:ascii="Calibri Light" w:eastAsia="Times New Roman" w:hAnsi="Calibri Light" w:cs="Calibri Light"/>
          <w:color w:val="943634"/>
          <w:sz w:val="22"/>
          <w:szCs w:val="22"/>
          <w:lang w:eastAsia="sv-SE"/>
        </w:rPr>
      </w:pPr>
      <w:r w:rsidRPr="00F91841">
        <w:rPr>
          <w:rFonts w:ascii="Calibri Light" w:eastAsia="Times New Roman" w:hAnsi="Calibri Light" w:cs="Calibri Light"/>
          <w:b/>
          <w:bCs/>
          <w:color w:val="943634"/>
          <w:sz w:val="22"/>
          <w:szCs w:val="22"/>
          <w:lang w:eastAsia="sv-SE"/>
        </w:rPr>
        <w:t xml:space="preserve">Vårdnadshavare kan se varandras kontaktuppgifter på V-klass om ni vill kontakta varandra. </w:t>
      </w:r>
      <w:r w:rsidRPr="00F91841">
        <w:rPr>
          <w:rFonts w:ascii="Calibri Light" w:eastAsia="Times New Roman" w:hAnsi="Calibri Light" w:cs="Calibri Light"/>
          <w:color w:val="943634"/>
          <w:sz w:val="22"/>
          <w:szCs w:val="22"/>
          <w:lang w:eastAsia="sv-SE"/>
        </w:rPr>
        <w:t xml:space="preserve">Gå in och se över dina inställningar om du vill synas. Det finns en funktion i V-klass där ni kan bocka i eller ur att kunna synas inför andra </w:t>
      </w:r>
      <w:proofErr w:type="spellStart"/>
      <w:r w:rsidRPr="00F91841">
        <w:rPr>
          <w:rFonts w:ascii="Calibri Light" w:eastAsia="Times New Roman" w:hAnsi="Calibri Light" w:cs="Calibri Light"/>
          <w:color w:val="943634"/>
          <w:sz w:val="22"/>
          <w:szCs w:val="22"/>
          <w:lang w:eastAsia="sv-SE"/>
        </w:rPr>
        <w:t>vh</w:t>
      </w:r>
      <w:proofErr w:type="spellEnd"/>
      <w:r w:rsidRPr="00F91841">
        <w:rPr>
          <w:rFonts w:ascii="Calibri Light" w:eastAsia="Times New Roman" w:hAnsi="Calibri Light" w:cs="Calibri Light"/>
          <w:color w:val="943634"/>
          <w:sz w:val="22"/>
          <w:szCs w:val="22"/>
          <w:lang w:eastAsia="sv-SE"/>
        </w:rPr>
        <w:t>.</w:t>
      </w:r>
    </w:p>
    <w:p w14:paraId="18925BA4" w14:textId="77777777" w:rsidR="00F91841" w:rsidRPr="00F91841" w:rsidRDefault="00F91841" w:rsidP="00F91841">
      <w:pPr>
        <w:widowControl w:val="0"/>
        <w:spacing w:after="200" w:line="276" w:lineRule="auto"/>
        <w:rPr>
          <w:rFonts w:ascii="Calibri Light" w:eastAsia="Times New Roman" w:hAnsi="Calibri Light" w:cs="Calibri Light"/>
          <w:color w:val="943634"/>
          <w:sz w:val="22"/>
          <w:szCs w:val="22"/>
          <w:lang w:eastAsia="sv-SE"/>
        </w:rPr>
      </w:pPr>
      <w:r w:rsidRPr="00F91841">
        <w:rPr>
          <w:rFonts w:ascii="Calibri Light" w:eastAsia="Times New Roman" w:hAnsi="Calibri Light" w:cs="Calibri Light"/>
          <w:b/>
          <w:color w:val="943634"/>
          <w:sz w:val="22"/>
          <w:szCs w:val="22"/>
          <w:lang w:eastAsia="sv-SE"/>
        </w:rPr>
        <w:t>Skyddad identitet:</w:t>
      </w:r>
      <w:r w:rsidRPr="00F91841">
        <w:rPr>
          <w:rFonts w:ascii="Calibri Light" w:eastAsia="Times New Roman" w:hAnsi="Calibri Light" w:cs="Calibri Light"/>
          <w:color w:val="943634"/>
          <w:sz w:val="22"/>
          <w:szCs w:val="22"/>
          <w:lang w:eastAsia="sv-SE"/>
        </w:rPr>
        <w:t xml:space="preserve"> För uppgifter om personer med skyddad identitet gäller att dessa ska klart och tydligt vara märkta och hanteras extra varsamt och noggrant. Rapportering till kommun sker i dessa fall muntligt över telefon mellan behöriga. </w:t>
      </w:r>
    </w:p>
    <w:p w14:paraId="6380D6B4" w14:textId="10FC2140" w:rsidR="002B06D3" w:rsidRPr="00E132CD" w:rsidRDefault="002B06D3" w:rsidP="002B06D3">
      <w:pPr>
        <w:autoSpaceDE w:val="0"/>
        <w:autoSpaceDN w:val="0"/>
        <w:adjustRightInd w:val="0"/>
        <w:rPr>
          <w:rFonts w:cs="Helvetica"/>
          <w:color w:val="1A1718"/>
          <w:sz w:val="22"/>
          <w:szCs w:val="22"/>
        </w:rPr>
      </w:pPr>
      <w:r w:rsidRPr="00E36FD6">
        <w:rPr>
          <w:color w:val="D9D9D9" w:themeColor="background1" w:themeShade="D9"/>
          <w:sz w:val="22"/>
          <w:szCs w:val="22"/>
        </w:rPr>
        <w:t>2018-05-24</w:t>
      </w:r>
      <w:r w:rsidR="00AE695B" w:rsidRPr="00E36FD6">
        <w:rPr>
          <w:color w:val="D9D9D9" w:themeColor="background1" w:themeShade="D9"/>
          <w:sz w:val="22"/>
          <w:szCs w:val="22"/>
        </w:rPr>
        <w:t>, rev 2</w:t>
      </w:r>
      <w:r w:rsidR="00F91841" w:rsidRPr="00E36FD6">
        <w:rPr>
          <w:color w:val="D9D9D9" w:themeColor="background1" w:themeShade="D9"/>
          <w:sz w:val="22"/>
          <w:szCs w:val="22"/>
        </w:rPr>
        <w:t>2-</w:t>
      </w:r>
      <w:r w:rsidR="00AE695B" w:rsidRPr="00E36FD6">
        <w:rPr>
          <w:color w:val="D9D9D9" w:themeColor="background1" w:themeShade="D9"/>
          <w:sz w:val="22"/>
          <w:szCs w:val="22"/>
        </w:rPr>
        <w:t>01</w:t>
      </w:r>
      <w:r w:rsidR="00F91841" w:rsidRPr="00E36FD6">
        <w:rPr>
          <w:color w:val="D9D9D9" w:themeColor="background1" w:themeShade="D9"/>
          <w:sz w:val="22"/>
          <w:szCs w:val="22"/>
        </w:rPr>
        <w:t>-</w:t>
      </w:r>
      <w:r w:rsidR="00AE695B" w:rsidRPr="00E36FD6">
        <w:rPr>
          <w:color w:val="D9D9D9" w:themeColor="background1" w:themeShade="D9"/>
          <w:sz w:val="22"/>
          <w:szCs w:val="22"/>
        </w:rPr>
        <w:t>30</w:t>
      </w:r>
    </w:p>
    <w:p w14:paraId="60B99772" w14:textId="77777777" w:rsidR="002B06D3" w:rsidRDefault="002B06D3"/>
    <w:sectPr w:rsidR="002B06D3" w:rsidSect="00583E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D3"/>
    <w:rsid w:val="002B06D3"/>
    <w:rsid w:val="004D69EF"/>
    <w:rsid w:val="00986E30"/>
    <w:rsid w:val="00AE695B"/>
    <w:rsid w:val="00D27047"/>
    <w:rsid w:val="00D66630"/>
    <w:rsid w:val="00E36FD6"/>
    <w:rsid w:val="00E50BD1"/>
    <w:rsid w:val="00F30A99"/>
    <w:rsid w:val="00F35FAC"/>
    <w:rsid w:val="00F91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4F12"/>
  <w15:chartTrackingRefBased/>
  <w15:docId w15:val="{C1577174-0FB5-4D43-A146-AA8F0157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6D3"/>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06D3"/>
    <w:pPr>
      <w:ind w:left="720"/>
      <w:contextualSpacing/>
    </w:pPr>
  </w:style>
  <w:style w:type="paragraph" w:styleId="Ballongtext">
    <w:name w:val="Balloon Text"/>
    <w:basedOn w:val="Normal"/>
    <w:link w:val="BallongtextChar"/>
    <w:uiPriority w:val="99"/>
    <w:semiHidden/>
    <w:unhideWhenUsed/>
    <w:rsid w:val="004D69E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D6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oret@waldorfforskolaninykop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2286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Theis</dc:creator>
  <cp:keywords/>
  <dc:description/>
  <cp:lastModifiedBy>Sarah Theis-Pettersson</cp:lastModifiedBy>
  <cp:revision>2</cp:revision>
  <cp:lastPrinted>2018-05-24T11:01:00Z</cp:lastPrinted>
  <dcterms:created xsi:type="dcterms:W3CDTF">2024-02-09T11:07:00Z</dcterms:created>
  <dcterms:modified xsi:type="dcterms:W3CDTF">2024-02-09T11:07:00Z</dcterms:modified>
</cp:coreProperties>
</file>